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A2A502" w14:textId="77777777" w:rsidR="009C4D5F" w:rsidRPr="007567F2" w:rsidRDefault="009C4D5F" w:rsidP="009C4D5F">
      <w:pPr>
        <w:pStyle w:val="p3"/>
        <w:jc w:val="center"/>
        <w:rPr>
          <w:b/>
          <w:bCs/>
          <w:caps/>
          <w:color w:val="000000" w:themeColor="text1"/>
          <w:sz w:val="26"/>
          <w:szCs w:val="26"/>
          <w:lang w:val="en-US"/>
        </w:rPr>
      </w:pPr>
      <w:r w:rsidRPr="007567F2">
        <w:rPr>
          <w:b/>
          <w:bCs/>
          <w:caps/>
          <w:color w:val="000000" w:themeColor="text1"/>
          <w:sz w:val="26"/>
          <w:szCs w:val="26"/>
          <w:lang w:val="en-US"/>
        </w:rPr>
        <w:t>Máy phun khí dung</w:t>
      </w:r>
    </w:p>
    <w:tbl>
      <w:tblPr>
        <w:tblW w:w="9639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5"/>
        <w:gridCol w:w="7082"/>
        <w:gridCol w:w="1422"/>
      </w:tblGrid>
      <w:tr w:rsidR="007667D1" w:rsidRPr="001103F8" w14:paraId="61F34C83" w14:textId="1D169A3C" w:rsidTr="00CA6788">
        <w:trPr>
          <w:trHeight w:val="390"/>
        </w:trPr>
        <w:tc>
          <w:tcPr>
            <w:tcW w:w="1135" w:type="dxa"/>
            <w:vAlign w:val="center"/>
          </w:tcPr>
          <w:p w14:paraId="3EDE16FB" w14:textId="68347294" w:rsidR="007667D1" w:rsidRPr="001103F8" w:rsidRDefault="007667D1" w:rsidP="000F311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1103F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  <w:t>STT</w:t>
            </w:r>
          </w:p>
        </w:tc>
        <w:tc>
          <w:tcPr>
            <w:tcW w:w="7082" w:type="dxa"/>
            <w:vAlign w:val="center"/>
          </w:tcPr>
          <w:p w14:paraId="2B6BCF0F" w14:textId="1BE5777E" w:rsidR="007667D1" w:rsidRPr="001103F8" w:rsidRDefault="007667D1" w:rsidP="007667D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1103F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  <w:t>YÊU CẦU KỸ THUẬT</w:t>
            </w:r>
          </w:p>
        </w:tc>
        <w:tc>
          <w:tcPr>
            <w:tcW w:w="1422" w:type="dxa"/>
            <w:vAlign w:val="center"/>
          </w:tcPr>
          <w:p w14:paraId="305A75A9" w14:textId="77777777" w:rsidR="007667D1" w:rsidRPr="001103F8" w:rsidRDefault="007667D1" w:rsidP="007667D1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val="vi-VN"/>
              </w:rPr>
            </w:pPr>
            <w:r w:rsidRPr="001103F8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Tiêu chí cơ bản</w:t>
            </w:r>
          </w:p>
          <w:p w14:paraId="0727A141" w14:textId="1960AD69" w:rsidR="007667D1" w:rsidRPr="001103F8" w:rsidRDefault="007667D1" w:rsidP="007667D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1103F8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(*)</w:t>
            </w:r>
          </w:p>
        </w:tc>
      </w:tr>
      <w:tr w:rsidR="000F311E" w:rsidRPr="001103F8" w14:paraId="6F5AD78D" w14:textId="1E6CEB0E" w:rsidTr="00CA6788">
        <w:trPr>
          <w:trHeight w:val="276"/>
        </w:trPr>
        <w:tc>
          <w:tcPr>
            <w:tcW w:w="1135" w:type="dxa"/>
            <w:vAlign w:val="center"/>
          </w:tcPr>
          <w:p w14:paraId="6FBB4711" w14:textId="6CAD8E7D" w:rsidR="000F311E" w:rsidRPr="001103F8" w:rsidRDefault="000F311E" w:rsidP="000F311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567F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3"/>
                <w:w w:val="99"/>
                <w:kern w:val="0"/>
                <w:sz w:val="26"/>
                <w:szCs w:val="26"/>
                <w14:ligatures w14:val="none"/>
              </w:rPr>
              <w:t>I.</w:t>
            </w:r>
          </w:p>
        </w:tc>
        <w:tc>
          <w:tcPr>
            <w:tcW w:w="7082" w:type="dxa"/>
            <w:vAlign w:val="center"/>
          </w:tcPr>
          <w:p w14:paraId="22E2BC34" w14:textId="42770FFF" w:rsidR="000F311E" w:rsidRPr="001103F8" w:rsidRDefault="000F311E" w:rsidP="000F311E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567F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  <w:t>YÊU CẦU CHUNG</w:t>
            </w:r>
          </w:p>
        </w:tc>
        <w:tc>
          <w:tcPr>
            <w:tcW w:w="1422" w:type="dxa"/>
          </w:tcPr>
          <w:p w14:paraId="53823261" w14:textId="59403DFB" w:rsidR="000F311E" w:rsidRPr="001103F8" w:rsidRDefault="000F311E" w:rsidP="000F311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</w:tr>
      <w:tr w:rsidR="000F311E" w:rsidRPr="001103F8" w14:paraId="6E0FA395" w14:textId="44D39937" w:rsidTr="00CA6788">
        <w:trPr>
          <w:trHeight w:val="276"/>
        </w:trPr>
        <w:tc>
          <w:tcPr>
            <w:tcW w:w="1135" w:type="dxa"/>
            <w:vAlign w:val="center"/>
          </w:tcPr>
          <w:p w14:paraId="0CB0766C" w14:textId="3179CDE6" w:rsidR="000F311E" w:rsidRPr="001103F8" w:rsidRDefault="000F311E" w:rsidP="000F311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082" w:type="dxa"/>
            <w:vAlign w:val="center"/>
          </w:tcPr>
          <w:p w14:paraId="0B0C3310" w14:textId="21023178" w:rsidR="000F311E" w:rsidRPr="001103F8" w:rsidRDefault="000F311E" w:rsidP="000F311E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567F2">
              <w:rPr>
                <w:rFonts w:ascii="Times New Roman" w:eastAsia="Times New Roman" w:hAnsi="Times New Roman" w:cs="Times New Roman"/>
                <w:color w:val="000000" w:themeColor="text1"/>
                <w:spacing w:val="-3"/>
                <w:kern w:val="0"/>
                <w:sz w:val="26"/>
                <w:szCs w:val="26"/>
                <w14:ligatures w14:val="none"/>
              </w:rPr>
              <w:t>Chất lượng hàng hoá: Mới 100%</w:t>
            </w:r>
          </w:p>
        </w:tc>
        <w:tc>
          <w:tcPr>
            <w:tcW w:w="1422" w:type="dxa"/>
          </w:tcPr>
          <w:p w14:paraId="04A9B4FE" w14:textId="34638DB8" w:rsidR="000F311E" w:rsidRPr="001103F8" w:rsidRDefault="000F311E" w:rsidP="000F311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2D0C20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0F311E" w:rsidRPr="001103F8" w14:paraId="46C03C50" w14:textId="7D9117DC" w:rsidTr="00CA6788">
        <w:trPr>
          <w:trHeight w:val="276"/>
        </w:trPr>
        <w:tc>
          <w:tcPr>
            <w:tcW w:w="1135" w:type="dxa"/>
            <w:vAlign w:val="center"/>
          </w:tcPr>
          <w:p w14:paraId="58A4EBC3" w14:textId="28DCBFAE" w:rsidR="000F311E" w:rsidRPr="001103F8" w:rsidRDefault="000F311E" w:rsidP="000F311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082" w:type="dxa"/>
            <w:vAlign w:val="center"/>
          </w:tcPr>
          <w:p w14:paraId="690382DD" w14:textId="7D880D1A" w:rsidR="000F311E" w:rsidRPr="001103F8" w:rsidRDefault="000F311E" w:rsidP="000F311E">
            <w:pPr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7567F2">
              <w:rPr>
                <w:rFonts w:ascii="Times New Roman" w:eastAsia="Times New Roman" w:hAnsi="Times New Roman" w:cs="Times New Roman"/>
                <w:color w:val="000000" w:themeColor="text1"/>
                <w:spacing w:val="-3"/>
                <w:kern w:val="0"/>
                <w:sz w:val="26"/>
                <w:szCs w:val="26"/>
                <w14:ligatures w14:val="none"/>
              </w:rPr>
              <w:t>Năm sản xuất: 2025 trở đi</w:t>
            </w:r>
          </w:p>
        </w:tc>
        <w:tc>
          <w:tcPr>
            <w:tcW w:w="1422" w:type="dxa"/>
          </w:tcPr>
          <w:p w14:paraId="424D5DD7" w14:textId="6A40A4DB" w:rsidR="000F311E" w:rsidRPr="001103F8" w:rsidRDefault="000F311E" w:rsidP="000F311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2D0C20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0F311E" w:rsidRPr="001103F8" w14:paraId="6305C921" w14:textId="2D15D1F4" w:rsidTr="00CA6788">
        <w:trPr>
          <w:trHeight w:val="276"/>
        </w:trPr>
        <w:tc>
          <w:tcPr>
            <w:tcW w:w="1135" w:type="dxa"/>
            <w:vAlign w:val="center"/>
          </w:tcPr>
          <w:p w14:paraId="2780D961" w14:textId="37B248DC" w:rsidR="000F311E" w:rsidRPr="001103F8" w:rsidRDefault="000F311E" w:rsidP="000F311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082" w:type="dxa"/>
            <w:vAlign w:val="center"/>
          </w:tcPr>
          <w:p w14:paraId="57D6B5B5" w14:textId="676BABE8" w:rsidR="000F311E" w:rsidRPr="001103F8" w:rsidRDefault="000F311E" w:rsidP="000F311E">
            <w:pPr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7567F2">
              <w:rPr>
                <w:rFonts w:ascii="Times New Roman" w:eastAsia="Times New Roman" w:hAnsi="Times New Roman" w:cs="Times New Roman"/>
                <w:color w:val="000000" w:themeColor="text1"/>
                <w:spacing w:val="-3"/>
                <w:kern w:val="0"/>
                <w:sz w:val="26"/>
                <w:szCs w:val="26"/>
                <w14:ligatures w14:val="none"/>
              </w:rPr>
              <w:t>Đạt tiêu chuẩn hệ thống quản lý chất lượng: ISO 13485</w:t>
            </w:r>
          </w:p>
        </w:tc>
        <w:tc>
          <w:tcPr>
            <w:tcW w:w="1422" w:type="dxa"/>
          </w:tcPr>
          <w:p w14:paraId="3924571B" w14:textId="4D015DAB" w:rsidR="000F311E" w:rsidRPr="001103F8" w:rsidRDefault="000F311E" w:rsidP="000F311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2D0C20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0F311E" w:rsidRPr="001103F8" w14:paraId="10DA8502" w14:textId="422E7C01" w:rsidTr="00CA6788">
        <w:trPr>
          <w:trHeight w:val="552"/>
        </w:trPr>
        <w:tc>
          <w:tcPr>
            <w:tcW w:w="1135" w:type="dxa"/>
            <w:vAlign w:val="center"/>
          </w:tcPr>
          <w:p w14:paraId="18AD35C8" w14:textId="1F8A56B6" w:rsidR="000F311E" w:rsidRPr="001103F8" w:rsidRDefault="000F311E" w:rsidP="000F311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082" w:type="dxa"/>
            <w:vAlign w:val="center"/>
          </w:tcPr>
          <w:p w14:paraId="7001D1CC" w14:textId="28AEE116" w:rsidR="000F311E" w:rsidRPr="001103F8" w:rsidRDefault="000F311E" w:rsidP="000F311E">
            <w:pPr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7567F2">
              <w:rPr>
                <w:rFonts w:ascii="Times New Roman" w:eastAsia="Times New Roman" w:hAnsi="Times New Roman" w:cs="Times New Roman"/>
                <w:color w:val="000000" w:themeColor="text1"/>
                <w:spacing w:val="-3"/>
                <w:kern w:val="0"/>
                <w:sz w:val="26"/>
                <w:szCs w:val="26"/>
                <w14:ligatures w14:val="none"/>
              </w:rPr>
              <w:t>Đạt một trong các tiêu chuẩn/chứng nhận chất lượng sau:</w:t>
            </w:r>
          </w:p>
        </w:tc>
        <w:tc>
          <w:tcPr>
            <w:tcW w:w="1422" w:type="dxa"/>
          </w:tcPr>
          <w:p w14:paraId="0C57FA00" w14:textId="4873497B" w:rsidR="000F311E" w:rsidRPr="001103F8" w:rsidRDefault="000F311E" w:rsidP="000F311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2D0C20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0F311E" w:rsidRPr="001103F8" w14:paraId="2AFAE240" w14:textId="261E77FE" w:rsidTr="00CA6788">
        <w:trPr>
          <w:trHeight w:val="276"/>
        </w:trPr>
        <w:tc>
          <w:tcPr>
            <w:tcW w:w="1135" w:type="dxa"/>
            <w:vAlign w:val="center"/>
          </w:tcPr>
          <w:p w14:paraId="0334F3A0" w14:textId="563A4A93" w:rsidR="000F311E" w:rsidRPr="001103F8" w:rsidRDefault="000F311E" w:rsidP="000F311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082" w:type="dxa"/>
            <w:vAlign w:val="center"/>
          </w:tcPr>
          <w:p w14:paraId="2A2D67FB" w14:textId="59BA9F5A" w:rsidR="000F311E" w:rsidRPr="001103F8" w:rsidRDefault="00CA6788" w:rsidP="000F311E">
            <w:pPr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 </w:t>
            </w:r>
            <w:r w:rsidR="000F311E"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+ FDA - Food and Drug Administration (Mỹ)</w:t>
            </w:r>
          </w:p>
        </w:tc>
        <w:tc>
          <w:tcPr>
            <w:tcW w:w="1422" w:type="dxa"/>
          </w:tcPr>
          <w:p w14:paraId="79EE0245" w14:textId="09D6BDCB" w:rsidR="000F311E" w:rsidRPr="001103F8" w:rsidRDefault="000F311E" w:rsidP="000F311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2D0C20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0F311E" w:rsidRPr="001103F8" w14:paraId="58FBAF41" w14:textId="3AD9F758" w:rsidTr="00CA6788">
        <w:trPr>
          <w:trHeight w:val="276"/>
        </w:trPr>
        <w:tc>
          <w:tcPr>
            <w:tcW w:w="1135" w:type="dxa"/>
            <w:vAlign w:val="center"/>
          </w:tcPr>
          <w:p w14:paraId="7E470EFB" w14:textId="4FA5FFDA" w:rsidR="000F311E" w:rsidRPr="001103F8" w:rsidRDefault="000F311E" w:rsidP="000F311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082" w:type="dxa"/>
            <w:vAlign w:val="center"/>
          </w:tcPr>
          <w:p w14:paraId="75C67176" w14:textId="3A3AB91A" w:rsidR="000F311E" w:rsidRPr="001103F8" w:rsidRDefault="00CA6788" w:rsidP="000F311E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 </w:t>
            </w:r>
            <w:r w:rsidR="000F311E"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+ EC Certificate (Châu âu)</w:t>
            </w:r>
          </w:p>
        </w:tc>
        <w:tc>
          <w:tcPr>
            <w:tcW w:w="1422" w:type="dxa"/>
          </w:tcPr>
          <w:p w14:paraId="56F2C28F" w14:textId="0E3BBA83" w:rsidR="000F311E" w:rsidRPr="001103F8" w:rsidRDefault="000F311E" w:rsidP="000F311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2D0C20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0F311E" w:rsidRPr="001103F8" w14:paraId="0FB9C5B5" w14:textId="3A1ECEC0" w:rsidTr="00CA6788">
        <w:trPr>
          <w:trHeight w:val="276"/>
        </w:trPr>
        <w:tc>
          <w:tcPr>
            <w:tcW w:w="1135" w:type="dxa"/>
            <w:vAlign w:val="center"/>
          </w:tcPr>
          <w:p w14:paraId="1AC0C798" w14:textId="48405AB0" w:rsidR="000F311E" w:rsidRPr="001103F8" w:rsidRDefault="000F311E" w:rsidP="000F311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082" w:type="dxa"/>
            <w:vAlign w:val="center"/>
          </w:tcPr>
          <w:p w14:paraId="4A7F4653" w14:textId="07BB74BC" w:rsidR="000F311E" w:rsidRPr="001103F8" w:rsidRDefault="00CA6788" w:rsidP="000F311E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 </w:t>
            </w:r>
            <w:r w:rsidR="000F311E"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+ JIS - Japanese Industrial Standards (Nhật Bản)</w:t>
            </w:r>
          </w:p>
        </w:tc>
        <w:tc>
          <w:tcPr>
            <w:tcW w:w="1422" w:type="dxa"/>
          </w:tcPr>
          <w:p w14:paraId="4AEE7DAE" w14:textId="246EFC0C" w:rsidR="000F311E" w:rsidRPr="001103F8" w:rsidRDefault="000F311E" w:rsidP="000F311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2D0C20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0F311E" w:rsidRPr="001103F8" w14:paraId="5C543B4B" w14:textId="3A586590" w:rsidTr="00CA6788">
        <w:trPr>
          <w:trHeight w:val="276"/>
        </w:trPr>
        <w:tc>
          <w:tcPr>
            <w:tcW w:w="1135" w:type="dxa"/>
            <w:vAlign w:val="center"/>
          </w:tcPr>
          <w:p w14:paraId="0CF6C23B" w14:textId="67E3E8ED" w:rsidR="000F311E" w:rsidRPr="001103F8" w:rsidRDefault="000F311E" w:rsidP="000F311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082" w:type="dxa"/>
            <w:vAlign w:val="center"/>
          </w:tcPr>
          <w:p w14:paraId="64E26547" w14:textId="57FDE1DB" w:rsidR="000F311E" w:rsidRPr="001103F8" w:rsidRDefault="000F311E" w:rsidP="000F311E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567F2">
              <w:rPr>
                <w:rFonts w:ascii="Times New Roman" w:eastAsia="Times New Roman" w:hAnsi="Times New Roman" w:cs="Times New Roman"/>
                <w:color w:val="000000" w:themeColor="text1"/>
                <w:spacing w:val="-3"/>
                <w:kern w:val="0"/>
                <w:sz w:val="26"/>
                <w:szCs w:val="26"/>
                <w14:ligatures w14:val="none"/>
              </w:rPr>
              <w:t>Điện áp sử dụng: 220V, 50/60Hz.</w:t>
            </w:r>
          </w:p>
        </w:tc>
        <w:tc>
          <w:tcPr>
            <w:tcW w:w="1422" w:type="dxa"/>
          </w:tcPr>
          <w:p w14:paraId="6C3D079F" w14:textId="50C824A3" w:rsidR="000F311E" w:rsidRPr="001103F8" w:rsidRDefault="000F311E" w:rsidP="000F311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2D0C20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0F311E" w:rsidRPr="001103F8" w14:paraId="3BB4AB98" w14:textId="7C5A5572" w:rsidTr="00CA6788">
        <w:trPr>
          <w:trHeight w:val="276"/>
        </w:trPr>
        <w:tc>
          <w:tcPr>
            <w:tcW w:w="1135" w:type="dxa"/>
            <w:vAlign w:val="center"/>
          </w:tcPr>
          <w:p w14:paraId="16292CD3" w14:textId="2D6BC7E1" w:rsidR="000F311E" w:rsidRPr="001103F8" w:rsidRDefault="000F311E" w:rsidP="000F311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082" w:type="dxa"/>
            <w:vAlign w:val="center"/>
          </w:tcPr>
          <w:p w14:paraId="267398AB" w14:textId="03D341CD" w:rsidR="000F311E" w:rsidRPr="001103F8" w:rsidRDefault="000F311E" w:rsidP="000F311E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567F2">
              <w:rPr>
                <w:rFonts w:ascii="Times New Roman" w:eastAsia="Times New Roman" w:hAnsi="Times New Roman" w:cs="Times New Roman"/>
                <w:color w:val="000000" w:themeColor="text1"/>
                <w:spacing w:val="-3"/>
                <w:kern w:val="0"/>
                <w:sz w:val="26"/>
                <w:szCs w:val="26"/>
                <w14:ligatures w14:val="none"/>
              </w:rPr>
              <w:t xml:space="preserve">Môi trường hoạt động: </w:t>
            </w:r>
          </w:p>
        </w:tc>
        <w:tc>
          <w:tcPr>
            <w:tcW w:w="1422" w:type="dxa"/>
          </w:tcPr>
          <w:p w14:paraId="308CEBD4" w14:textId="1096A7AB" w:rsidR="000F311E" w:rsidRPr="001103F8" w:rsidRDefault="000F311E" w:rsidP="000F311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</w:tr>
      <w:tr w:rsidR="000F311E" w:rsidRPr="001103F8" w14:paraId="153FBC52" w14:textId="293FEFC5" w:rsidTr="00CA6788">
        <w:trPr>
          <w:trHeight w:val="276"/>
        </w:trPr>
        <w:tc>
          <w:tcPr>
            <w:tcW w:w="1135" w:type="dxa"/>
            <w:vAlign w:val="center"/>
          </w:tcPr>
          <w:p w14:paraId="2A8DCC30" w14:textId="1ADFDF47" w:rsidR="000F311E" w:rsidRPr="001103F8" w:rsidRDefault="000F311E" w:rsidP="000F311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082" w:type="dxa"/>
            <w:vAlign w:val="center"/>
          </w:tcPr>
          <w:p w14:paraId="1D27A709" w14:textId="5D822C7F" w:rsidR="000F311E" w:rsidRPr="001103F8" w:rsidRDefault="000F311E" w:rsidP="000F311E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pacing w:val="-3"/>
                <w:kern w:val="0"/>
                <w:sz w:val="26"/>
                <w:szCs w:val="26"/>
                <w14:ligatures w14:val="none"/>
              </w:rPr>
              <w:t xml:space="preserve"> </w:t>
            </w:r>
            <w:r w:rsidRPr="007567F2">
              <w:rPr>
                <w:rFonts w:ascii="Times New Roman" w:eastAsia="Times New Roman" w:hAnsi="Times New Roman" w:cs="Times New Roman"/>
                <w:color w:val="000000" w:themeColor="text1"/>
                <w:spacing w:val="-3"/>
                <w:kern w:val="0"/>
                <w:sz w:val="26"/>
                <w:szCs w:val="26"/>
                <w14:ligatures w14:val="none"/>
              </w:rPr>
              <w:t xml:space="preserve">+ Nhiệt độ tối đa: ≥ 30°C </w:t>
            </w:r>
          </w:p>
        </w:tc>
        <w:tc>
          <w:tcPr>
            <w:tcW w:w="1422" w:type="dxa"/>
          </w:tcPr>
          <w:p w14:paraId="14DE248C" w14:textId="0B57BFB6" w:rsidR="000F311E" w:rsidRPr="001103F8" w:rsidRDefault="000F311E" w:rsidP="000F311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2D0C20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0F311E" w:rsidRPr="001103F8" w14:paraId="28CC102C" w14:textId="292CC961" w:rsidTr="00CA6788">
        <w:trPr>
          <w:trHeight w:val="276"/>
        </w:trPr>
        <w:tc>
          <w:tcPr>
            <w:tcW w:w="1135" w:type="dxa"/>
            <w:vAlign w:val="center"/>
          </w:tcPr>
          <w:p w14:paraId="7A590D83" w14:textId="198566C9" w:rsidR="000F311E" w:rsidRPr="001103F8" w:rsidRDefault="000F311E" w:rsidP="000F311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082" w:type="dxa"/>
            <w:vAlign w:val="center"/>
          </w:tcPr>
          <w:p w14:paraId="4928442B" w14:textId="72E30719" w:rsidR="000F311E" w:rsidRPr="001103F8" w:rsidRDefault="000F311E" w:rsidP="000F311E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pacing w:val="-3"/>
                <w:kern w:val="0"/>
                <w:sz w:val="26"/>
                <w:szCs w:val="26"/>
                <w14:ligatures w14:val="none"/>
              </w:rPr>
              <w:t xml:space="preserve"> </w:t>
            </w:r>
            <w:r w:rsidRPr="007567F2">
              <w:rPr>
                <w:rFonts w:ascii="Times New Roman" w:eastAsia="Times New Roman" w:hAnsi="Times New Roman" w:cs="Times New Roman"/>
                <w:color w:val="000000" w:themeColor="text1"/>
                <w:spacing w:val="-3"/>
                <w:kern w:val="0"/>
                <w:sz w:val="26"/>
                <w:szCs w:val="26"/>
                <w14:ligatures w14:val="none"/>
              </w:rPr>
              <w:t>+ Độ ẩm tối đa: ≥ 70%</w:t>
            </w:r>
          </w:p>
        </w:tc>
        <w:tc>
          <w:tcPr>
            <w:tcW w:w="1422" w:type="dxa"/>
          </w:tcPr>
          <w:p w14:paraId="363662C2" w14:textId="406259E5" w:rsidR="000F311E" w:rsidRPr="001103F8" w:rsidRDefault="000F311E" w:rsidP="000F311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2D0C20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0F311E" w:rsidRPr="001103F8" w14:paraId="6FFA7C23" w14:textId="5F77821E" w:rsidTr="00CA6788">
        <w:trPr>
          <w:trHeight w:val="276"/>
        </w:trPr>
        <w:tc>
          <w:tcPr>
            <w:tcW w:w="1135" w:type="dxa"/>
            <w:vAlign w:val="center"/>
          </w:tcPr>
          <w:p w14:paraId="1FCEEA7F" w14:textId="768461B9" w:rsidR="000F311E" w:rsidRPr="001103F8" w:rsidRDefault="000F311E" w:rsidP="000F311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1103F8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II.</w:t>
            </w:r>
          </w:p>
        </w:tc>
        <w:tc>
          <w:tcPr>
            <w:tcW w:w="7082" w:type="dxa"/>
            <w:vAlign w:val="center"/>
          </w:tcPr>
          <w:p w14:paraId="379526B3" w14:textId="02C2CC6F" w:rsidR="000F311E" w:rsidRPr="001103F8" w:rsidRDefault="000F311E" w:rsidP="000F311E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567F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  <w:t>YÊU CẦU CẤU HÌNH:</w:t>
            </w:r>
          </w:p>
        </w:tc>
        <w:tc>
          <w:tcPr>
            <w:tcW w:w="1422" w:type="dxa"/>
          </w:tcPr>
          <w:p w14:paraId="06C7AA58" w14:textId="3EF59B91" w:rsidR="000F311E" w:rsidRPr="001103F8" w:rsidRDefault="000F311E" w:rsidP="000F311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</w:tr>
      <w:tr w:rsidR="000F311E" w:rsidRPr="001103F8" w14:paraId="0283F366" w14:textId="34DEA598" w:rsidTr="00CA6788">
        <w:trPr>
          <w:trHeight w:val="276"/>
        </w:trPr>
        <w:tc>
          <w:tcPr>
            <w:tcW w:w="1135" w:type="dxa"/>
            <w:vAlign w:val="center"/>
          </w:tcPr>
          <w:p w14:paraId="44323C8D" w14:textId="208A08AD" w:rsidR="000F311E" w:rsidRPr="001103F8" w:rsidRDefault="000F311E" w:rsidP="000F311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082" w:type="dxa"/>
            <w:vAlign w:val="center"/>
          </w:tcPr>
          <w:p w14:paraId="7779461E" w14:textId="7174D7FE" w:rsidR="000F311E" w:rsidRPr="001103F8" w:rsidRDefault="000F311E" w:rsidP="000F311E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567F2">
              <w:rPr>
                <w:rFonts w:ascii="Times New Roman" w:eastAsia="Times New Roman" w:hAnsi="Times New Roman" w:cs="Times New Roman"/>
                <w:color w:val="000000" w:themeColor="text1"/>
                <w:spacing w:val="-3"/>
                <w:kern w:val="0"/>
                <w:sz w:val="26"/>
                <w:szCs w:val="26"/>
                <w14:ligatures w14:val="none"/>
              </w:rPr>
              <w:t>Máy chính: 01 cái</w:t>
            </w:r>
          </w:p>
        </w:tc>
        <w:tc>
          <w:tcPr>
            <w:tcW w:w="1422" w:type="dxa"/>
          </w:tcPr>
          <w:p w14:paraId="5C8397D3" w14:textId="0CEC9428" w:rsidR="000F311E" w:rsidRPr="001103F8" w:rsidRDefault="000F311E" w:rsidP="000F311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2D0C20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0F311E" w:rsidRPr="001103F8" w14:paraId="4CF986FA" w14:textId="3F64712A" w:rsidTr="00CA6788">
        <w:trPr>
          <w:trHeight w:val="276"/>
        </w:trPr>
        <w:tc>
          <w:tcPr>
            <w:tcW w:w="1135" w:type="dxa"/>
            <w:vAlign w:val="center"/>
          </w:tcPr>
          <w:p w14:paraId="2A0B754E" w14:textId="4DF538CF" w:rsidR="000F311E" w:rsidRPr="001103F8" w:rsidRDefault="000F311E" w:rsidP="000F311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082" w:type="dxa"/>
            <w:vAlign w:val="center"/>
          </w:tcPr>
          <w:p w14:paraId="1B1D4555" w14:textId="59357729" w:rsidR="000F311E" w:rsidRPr="001103F8" w:rsidRDefault="000F311E" w:rsidP="000F311E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567F2">
              <w:rPr>
                <w:rFonts w:ascii="Times New Roman" w:eastAsia="Times New Roman" w:hAnsi="Times New Roman" w:cs="Times New Roman"/>
                <w:color w:val="000000" w:themeColor="text1"/>
                <w:spacing w:val="-3"/>
                <w:kern w:val="0"/>
                <w:sz w:val="26"/>
                <w:szCs w:val="26"/>
                <w14:ligatures w14:val="none"/>
              </w:rPr>
              <w:t>Bầu xông: 01 cái</w:t>
            </w:r>
          </w:p>
        </w:tc>
        <w:tc>
          <w:tcPr>
            <w:tcW w:w="1422" w:type="dxa"/>
          </w:tcPr>
          <w:p w14:paraId="0B56273C" w14:textId="6AFC8344" w:rsidR="000F311E" w:rsidRPr="001103F8" w:rsidRDefault="000F311E" w:rsidP="000F311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2D0C20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0F311E" w:rsidRPr="001103F8" w14:paraId="1633CA6C" w14:textId="032BED83" w:rsidTr="00CA6788">
        <w:trPr>
          <w:trHeight w:val="276"/>
        </w:trPr>
        <w:tc>
          <w:tcPr>
            <w:tcW w:w="1135" w:type="dxa"/>
            <w:vAlign w:val="center"/>
          </w:tcPr>
          <w:p w14:paraId="2143FF85" w14:textId="0D0D0A1F" w:rsidR="000F311E" w:rsidRPr="001103F8" w:rsidRDefault="000F311E" w:rsidP="000F311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082" w:type="dxa"/>
            <w:vAlign w:val="center"/>
          </w:tcPr>
          <w:p w14:paraId="1BBBFF09" w14:textId="149EBA23" w:rsidR="000F311E" w:rsidRPr="001103F8" w:rsidRDefault="000F311E" w:rsidP="000F311E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567F2">
              <w:rPr>
                <w:rFonts w:ascii="Times New Roman" w:eastAsia="Times New Roman" w:hAnsi="Times New Roman" w:cs="Times New Roman"/>
                <w:color w:val="000000" w:themeColor="text1"/>
                <w:spacing w:val="-3"/>
                <w:kern w:val="0"/>
                <w:sz w:val="26"/>
                <w:szCs w:val="26"/>
                <w14:ligatures w14:val="none"/>
              </w:rPr>
              <w:t>Ống ngậm miệng: 01 cái</w:t>
            </w:r>
          </w:p>
        </w:tc>
        <w:tc>
          <w:tcPr>
            <w:tcW w:w="1422" w:type="dxa"/>
          </w:tcPr>
          <w:p w14:paraId="47435D5B" w14:textId="7444C581" w:rsidR="000F311E" w:rsidRPr="001103F8" w:rsidRDefault="000F311E" w:rsidP="000F311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2D0C20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0F311E" w:rsidRPr="001103F8" w14:paraId="2195CDEB" w14:textId="7E6150B0" w:rsidTr="00CA6788">
        <w:trPr>
          <w:trHeight w:val="276"/>
        </w:trPr>
        <w:tc>
          <w:tcPr>
            <w:tcW w:w="1135" w:type="dxa"/>
            <w:vAlign w:val="center"/>
          </w:tcPr>
          <w:p w14:paraId="77297ADB" w14:textId="274A816D" w:rsidR="000F311E" w:rsidRPr="001103F8" w:rsidRDefault="000F311E" w:rsidP="000F311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082" w:type="dxa"/>
            <w:vAlign w:val="center"/>
          </w:tcPr>
          <w:p w14:paraId="5BE95604" w14:textId="627413BA" w:rsidR="000F311E" w:rsidRPr="001103F8" w:rsidRDefault="000F311E" w:rsidP="000F311E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567F2">
              <w:rPr>
                <w:rFonts w:ascii="Times New Roman" w:eastAsia="Times New Roman" w:hAnsi="Times New Roman" w:cs="Times New Roman"/>
                <w:color w:val="000000" w:themeColor="text1"/>
                <w:spacing w:val="-3"/>
                <w:kern w:val="0"/>
                <w:sz w:val="26"/>
                <w:szCs w:val="26"/>
                <w14:ligatures w14:val="none"/>
              </w:rPr>
              <w:t>Tấm lọc: 05 cái</w:t>
            </w:r>
          </w:p>
        </w:tc>
        <w:tc>
          <w:tcPr>
            <w:tcW w:w="1422" w:type="dxa"/>
          </w:tcPr>
          <w:p w14:paraId="76615E9B" w14:textId="0D59E52B" w:rsidR="000F311E" w:rsidRPr="001103F8" w:rsidRDefault="000F311E" w:rsidP="000F311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2D0C20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0F311E" w:rsidRPr="001103F8" w14:paraId="034821FF" w14:textId="10774517" w:rsidTr="00CA6788">
        <w:trPr>
          <w:trHeight w:val="435"/>
        </w:trPr>
        <w:tc>
          <w:tcPr>
            <w:tcW w:w="1135" w:type="dxa"/>
            <w:vAlign w:val="center"/>
          </w:tcPr>
          <w:p w14:paraId="5A21ACA5" w14:textId="49AF5348" w:rsidR="000F311E" w:rsidRPr="001103F8" w:rsidRDefault="000F311E" w:rsidP="000F311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082" w:type="dxa"/>
            <w:vAlign w:val="center"/>
          </w:tcPr>
          <w:p w14:paraId="0B096A85" w14:textId="05579E77" w:rsidR="000F311E" w:rsidRPr="001103F8" w:rsidRDefault="000F311E" w:rsidP="000F311E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567F2">
              <w:rPr>
                <w:rFonts w:ascii="Times New Roman" w:eastAsia="Times New Roman" w:hAnsi="Times New Roman" w:cs="Times New Roman"/>
                <w:color w:val="000000" w:themeColor="text1"/>
                <w:spacing w:val="-3"/>
                <w:kern w:val="0"/>
                <w:sz w:val="26"/>
                <w:szCs w:val="26"/>
                <w14:ligatures w14:val="none"/>
              </w:rPr>
              <w:t>Mặt nạ trẻ em: 01 cái</w:t>
            </w:r>
          </w:p>
        </w:tc>
        <w:tc>
          <w:tcPr>
            <w:tcW w:w="1422" w:type="dxa"/>
          </w:tcPr>
          <w:p w14:paraId="4AA242AB" w14:textId="4CB96D79" w:rsidR="000F311E" w:rsidRPr="001103F8" w:rsidRDefault="000F311E" w:rsidP="000F311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2D0C20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0F311E" w:rsidRPr="001103F8" w14:paraId="00C098E4" w14:textId="4DE4869E" w:rsidTr="00CA6788">
        <w:trPr>
          <w:trHeight w:val="552"/>
        </w:trPr>
        <w:tc>
          <w:tcPr>
            <w:tcW w:w="1135" w:type="dxa"/>
            <w:vAlign w:val="center"/>
          </w:tcPr>
          <w:p w14:paraId="5D7F7849" w14:textId="6290A051" w:rsidR="000F311E" w:rsidRPr="001103F8" w:rsidRDefault="000F311E" w:rsidP="000F311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082" w:type="dxa"/>
            <w:vAlign w:val="center"/>
          </w:tcPr>
          <w:p w14:paraId="014CF787" w14:textId="0DD89957" w:rsidR="000F311E" w:rsidRPr="001103F8" w:rsidRDefault="000F311E" w:rsidP="000F311E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567F2">
              <w:rPr>
                <w:rFonts w:ascii="Times New Roman" w:eastAsia="Times New Roman" w:hAnsi="Times New Roman" w:cs="Times New Roman"/>
                <w:color w:val="000000" w:themeColor="text1"/>
                <w:spacing w:val="-3"/>
                <w:kern w:val="0"/>
                <w:sz w:val="26"/>
                <w:szCs w:val="26"/>
                <w14:ligatures w14:val="none"/>
              </w:rPr>
              <w:t>Mặt nạ người lớn: 01 cái</w:t>
            </w:r>
          </w:p>
        </w:tc>
        <w:tc>
          <w:tcPr>
            <w:tcW w:w="1422" w:type="dxa"/>
          </w:tcPr>
          <w:p w14:paraId="530D35D6" w14:textId="00A9A669" w:rsidR="000F311E" w:rsidRPr="001103F8" w:rsidRDefault="000F311E" w:rsidP="000F311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2D0C20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0F311E" w:rsidRPr="001103F8" w14:paraId="1FDE4262" w14:textId="3CD735CC" w:rsidTr="00CA6788">
        <w:trPr>
          <w:trHeight w:val="276"/>
        </w:trPr>
        <w:tc>
          <w:tcPr>
            <w:tcW w:w="1135" w:type="dxa"/>
            <w:vAlign w:val="center"/>
          </w:tcPr>
          <w:p w14:paraId="56D0A363" w14:textId="0B25F186" w:rsidR="000F311E" w:rsidRPr="001103F8" w:rsidRDefault="000F311E" w:rsidP="000F311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1103F8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III</w:t>
            </w:r>
          </w:p>
        </w:tc>
        <w:tc>
          <w:tcPr>
            <w:tcW w:w="7082" w:type="dxa"/>
            <w:vAlign w:val="center"/>
          </w:tcPr>
          <w:p w14:paraId="77B618B1" w14:textId="4D485F98" w:rsidR="000F311E" w:rsidRPr="001103F8" w:rsidRDefault="000F311E" w:rsidP="000F311E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567F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  <w:t>YÊU CẦU TÍNH NĂNG VÀ THÔNG SỐ KỸ THUẬT</w:t>
            </w:r>
          </w:p>
        </w:tc>
        <w:tc>
          <w:tcPr>
            <w:tcW w:w="1422" w:type="dxa"/>
          </w:tcPr>
          <w:p w14:paraId="2737B1E5" w14:textId="6F5DDF8B" w:rsidR="000F311E" w:rsidRPr="001103F8" w:rsidRDefault="000F311E" w:rsidP="000F311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</w:tr>
      <w:tr w:rsidR="000F311E" w:rsidRPr="001103F8" w14:paraId="61747CF7" w14:textId="1EB06F6B" w:rsidTr="00CA6788">
        <w:trPr>
          <w:trHeight w:val="276"/>
        </w:trPr>
        <w:tc>
          <w:tcPr>
            <w:tcW w:w="1135" w:type="dxa"/>
            <w:vAlign w:val="center"/>
          </w:tcPr>
          <w:p w14:paraId="2319C92A" w14:textId="33E7BA0C" w:rsidR="000F311E" w:rsidRPr="001103F8" w:rsidRDefault="000F311E" w:rsidP="000F311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082" w:type="dxa"/>
            <w:vAlign w:val="center"/>
          </w:tcPr>
          <w:p w14:paraId="2CA56DDD" w14:textId="166CB763" w:rsidR="000F311E" w:rsidRPr="001103F8" w:rsidRDefault="000F311E" w:rsidP="000F311E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- Mục đích sử dụng: Dùng để hỗ trợ điều trị các bệnh về đường hô hấp. Sử dụng cho cả người lớn và trẻ em</w:t>
            </w:r>
          </w:p>
        </w:tc>
        <w:tc>
          <w:tcPr>
            <w:tcW w:w="1422" w:type="dxa"/>
          </w:tcPr>
          <w:p w14:paraId="71AF0B73" w14:textId="48AC315A" w:rsidR="000F311E" w:rsidRPr="001103F8" w:rsidRDefault="000F311E" w:rsidP="000F311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2D0C20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0F311E" w:rsidRPr="001103F8" w14:paraId="7061DA68" w14:textId="635721BA" w:rsidTr="00CA6788">
        <w:trPr>
          <w:trHeight w:val="420"/>
        </w:trPr>
        <w:tc>
          <w:tcPr>
            <w:tcW w:w="1135" w:type="dxa"/>
            <w:vAlign w:val="center"/>
          </w:tcPr>
          <w:p w14:paraId="5AED9B2F" w14:textId="5BD9289D" w:rsidR="000F311E" w:rsidRPr="001103F8" w:rsidRDefault="000F311E" w:rsidP="000F311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082" w:type="dxa"/>
            <w:vAlign w:val="center"/>
          </w:tcPr>
          <w:p w14:paraId="4CEB0D16" w14:textId="1BE79CDA" w:rsidR="000F311E" w:rsidRPr="001103F8" w:rsidRDefault="000F311E" w:rsidP="000F311E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- Cơ chế hoạt động: phun sương, đưa thuốc vào niêm mạc phế quản</w:t>
            </w:r>
          </w:p>
        </w:tc>
        <w:tc>
          <w:tcPr>
            <w:tcW w:w="1422" w:type="dxa"/>
          </w:tcPr>
          <w:p w14:paraId="20B5CC97" w14:textId="10EE2EBD" w:rsidR="000F311E" w:rsidRPr="001103F8" w:rsidRDefault="000F311E" w:rsidP="000F311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2D0C20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0F311E" w:rsidRPr="001103F8" w14:paraId="463F20DE" w14:textId="77777777" w:rsidTr="00CA6788">
        <w:trPr>
          <w:trHeight w:val="420"/>
        </w:trPr>
        <w:tc>
          <w:tcPr>
            <w:tcW w:w="1135" w:type="dxa"/>
            <w:vAlign w:val="center"/>
          </w:tcPr>
          <w:p w14:paraId="6B78141B" w14:textId="77777777" w:rsidR="000F311E" w:rsidRPr="001103F8" w:rsidRDefault="000F311E" w:rsidP="000F311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082" w:type="dxa"/>
            <w:vAlign w:val="center"/>
          </w:tcPr>
          <w:p w14:paraId="78A83436" w14:textId="02A3AE43" w:rsidR="000F311E" w:rsidRPr="007567F2" w:rsidRDefault="000F311E" w:rsidP="000F311E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- Độ ồn: ≤ 60 dB</w:t>
            </w:r>
          </w:p>
        </w:tc>
        <w:tc>
          <w:tcPr>
            <w:tcW w:w="1422" w:type="dxa"/>
          </w:tcPr>
          <w:p w14:paraId="67E7E4BD" w14:textId="77777777" w:rsidR="000F311E" w:rsidRPr="002D0C20" w:rsidRDefault="000F311E" w:rsidP="000F311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0F311E" w:rsidRPr="001103F8" w14:paraId="53E05BA3" w14:textId="79768588" w:rsidTr="00CA6788">
        <w:trPr>
          <w:trHeight w:val="276"/>
        </w:trPr>
        <w:tc>
          <w:tcPr>
            <w:tcW w:w="1135" w:type="dxa"/>
            <w:vAlign w:val="center"/>
          </w:tcPr>
          <w:p w14:paraId="733F3EFD" w14:textId="34F7E91A" w:rsidR="000F311E" w:rsidRPr="001103F8" w:rsidRDefault="000F311E" w:rsidP="000F311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082" w:type="dxa"/>
            <w:vAlign w:val="center"/>
          </w:tcPr>
          <w:p w14:paraId="7504CAAE" w14:textId="1B5D0975" w:rsidR="000F311E" w:rsidRPr="001103F8" w:rsidRDefault="000F311E" w:rsidP="000F311E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- Tốc độ phun: ≥ 0,3ml/phút </w:t>
            </w:r>
          </w:p>
        </w:tc>
        <w:tc>
          <w:tcPr>
            <w:tcW w:w="1422" w:type="dxa"/>
          </w:tcPr>
          <w:p w14:paraId="52EDB9F3" w14:textId="1C83CD26" w:rsidR="000F311E" w:rsidRPr="001103F8" w:rsidRDefault="000F311E" w:rsidP="000F311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2D0C20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0F311E" w:rsidRPr="001103F8" w14:paraId="183C7648" w14:textId="77777777" w:rsidTr="00CA6788">
        <w:trPr>
          <w:trHeight w:val="276"/>
        </w:trPr>
        <w:tc>
          <w:tcPr>
            <w:tcW w:w="1135" w:type="dxa"/>
            <w:vAlign w:val="center"/>
          </w:tcPr>
          <w:p w14:paraId="595BA9ED" w14:textId="77777777" w:rsidR="000F311E" w:rsidRPr="001103F8" w:rsidRDefault="000F311E" w:rsidP="000F311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082" w:type="dxa"/>
            <w:vAlign w:val="center"/>
          </w:tcPr>
          <w:p w14:paraId="2C92DDB0" w14:textId="5B40985B" w:rsidR="000F311E" w:rsidRPr="007567F2" w:rsidRDefault="000F311E" w:rsidP="000F311E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- Dung tích cốc thuốc: ≥ 5ml</w:t>
            </w:r>
          </w:p>
        </w:tc>
        <w:tc>
          <w:tcPr>
            <w:tcW w:w="1422" w:type="dxa"/>
          </w:tcPr>
          <w:p w14:paraId="194F74B1" w14:textId="77777777" w:rsidR="000F311E" w:rsidRPr="002D0C20" w:rsidRDefault="000F311E" w:rsidP="000F311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0F311E" w:rsidRPr="001103F8" w14:paraId="653A9495" w14:textId="05038FC0" w:rsidTr="00CA6788">
        <w:trPr>
          <w:trHeight w:val="276"/>
        </w:trPr>
        <w:tc>
          <w:tcPr>
            <w:tcW w:w="1135" w:type="dxa"/>
            <w:vAlign w:val="center"/>
          </w:tcPr>
          <w:p w14:paraId="3DB3A269" w14:textId="25B64AA9" w:rsidR="000F311E" w:rsidRPr="001103F8" w:rsidRDefault="000F311E" w:rsidP="000F311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082" w:type="dxa"/>
            <w:vAlign w:val="center"/>
          </w:tcPr>
          <w:p w14:paraId="612861BE" w14:textId="22C92ED6" w:rsidR="000F311E" w:rsidRPr="001103F8" w:rsidRDefault="000F311E" w:rsidP="000F311E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- Kích thước hạt thuốc:  ≤ 3,16μm</w:t>
            </w:r>
          </w:p>
        </w:tc>
        <w:tc>
          <w:tcPr>
            <w:tcW w:w="1422" w:type="dxa"/>
          </w:tcPr>
          <w:p w14:paraId="74AE5E83" w14:textId="55563B17" w:rsidR="000F311E" w:rsidRPr="001103F8" w:rsidRDefault="000F311E" w:rsidP="000F311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</w:tr>
      <w:tr w:rsidR="000F311E" w:rsidRPr="001103F8" w14:paraId="1B842F57" w14:textId="77777777" w:rsidTr="00CA6788">
        <w:trPr>
          <w:trHeight w:val="276"/>
        </w:trPr>
        <w:tc>
          <w:tcPr>
            <w:tcW w:w="1135" w:type="dxa"/>
            <w:vAlign w:val="center"/>
          </w:tcPr>
          <w:p w14:paraId="465B360E" w14:textId="77777777" w:rsidR="000F311E" w:rsidRPr="001103F8" w:rsidRDefault="000F311E" w:rsidP="000F311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082" w:type="dxa"/>
            <w:vAlign w:val="center"/>
          </w:tcPr>
          <w:p w14:paraId="34359C51" w14:textId="4CC913BE" w:rsidR="000F311E" w:rsidRPr="001103F8" w:rsidRDefault="000F311E" w:rsidP="000F311E">
            <w:pPr>
              <w:rPr>
                <w:rFonts w:ascii="Times New Roman" w:eastAsia="Times New Roman" w:hAnsi="Times New Roman" w:cs="Times New Roman"/>
                <w:color w:val="000000" w:themeColor="text1"/>
                <w:w w:val="99"/>
                <w:kern w:val="0"/>
                <w:sz w:val="26"/>
                <w:szCs w:val="26"/>
                <w14:ligatures w14:val="none"/>
              </w:rPr>
            </w:pPr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- Thời gian hoạt động liên tục: ≥ 20 phút</w:t>
            </w:r>
          </w:p>
        </w:tc>
        <w:tc>
          <w:tcPr>
            <w:tcW w:w="1422" w:type="dxa"/>
          </w:tcPr>
          <w:p w14:paraId="07BA921E" w14:textId="50B60089" w:rsidR="000F311E" w:rsidRPr="001103F8" w:rsidRDefault="000F311E" w:rsidP="000F311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2D0C20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0F311E" w:rsidRPr="001103F8" w14:paraId="5D618BFA" w14:textId="77777777" w:rsidTr="00CA6788">
        <w:trPr>
          <w:trHeight w:val="276"/>
        </w:trPr>
        <w:tc>
          <w:tcPr>
            <w:tcW w:w="1135" w:type="dxa"/>
            <w:vAlign w:val="center"/>
          </w:tcPr>
          <w:p w14:paraId="26DCE029" w14:textId="7EA5504F" w:rsidR="000F311E" w:rsidRPr="001103F8" w:rsidRDefault="000F311E" w:rsidP="000F311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1103F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  <w:t>IV</w:t>
            </w:r>
          </w:p>
        </w:tc>
        <w:tc>
          <w:tcPr>
            <w:tcW w:w="7082" w:type="dxa"/>
            <w:vAlign w:val="center"/>
          </w:tcPr>
          <w:p w14:paraId="029052C0" w14:textId="69A2F700" w:rsidR="000F311E" w:rsidRPr="001103F8" w:rsidRDefault="000F311E" w:rsidP="000F311E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567F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  <w:t>YÊU CẦU KHÁC</w:t>
            </w:r>
          </w:p>
        </w:tc>
        <w:tc>
          <w:tcPr>
            <w:tcW w:w="1422" w:type="dxa"/>
          </w:tcPr>
          <w:p w14:paraId="75C338A8" w14:textId="2BEABB34" w:rsidR="000F311E" w:rsidRPr="001103F8" w:rsidRDefault="000F311E" w:rsidP="000F311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</w:tr>
      <w:tr w:rsidR="000F311E" w:rsidRPr="001103F8" w14:paraId="24F54224" w14:textId="77777777" w:rsidTr="00CA6788">
        <w:trPr>
          <w:trHeight w:val="276"/>
        </w:trPr>
        <w:tc>
          <w:tcPr>
            <w:tcW w:w="1135" w:type="dxa"/>
            <w:vAlign w:val="center"/>
          </w:tcPr>
          <w:p w14:paraId="238C73B5" w14:textId="77777777" w:rsidR="000F311E" w:rsidRPr="001103F8" w:rsidRDefault="000F311E" w:rsidP="000F311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082" w:type="dxa"/>
            <w:vAlign w:val="center"/>
          </w:tcPr>
          <w:p w14:paraId="5E3FA11F" w14:textId="54B667D4" w:rsidR="000F311E" w:rsidRPr="001103F8" w:rsidRDefault="00C232DD" w:rsidP="000F311E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pacing w:val="-10"/>
                <w:w w:val="99"/>
                <w:kern w:val="0"/>
                <w:sz w:val="26"/>
                <w:szCs w:val="26"/>
                <w14:ligatures w14:val="none"/>
              </w:rPr>
              <w:t>G</w:t>
            </w:r>
            <w:r w:rsidR="000F311E" w:rsidRPr="007567F2">
              <w:rPr>
                <w:rFonts w:ascii="Times New Roman" w:eastAsia="Times New Roman" w:hAnsi="Times New Roman" w:cs="Times New Roman"/>
                <w:color w:val="000000" w:themeColor="text1"/>
                <w:spacing w:val="-10"/>
                <w:w w:val="99"/>
                <w:kern w:val="0"/>
                <w:sz w:val="26"/>
                <w:szCs w:val="26"/>
                <w14:ligatures w14:val="none"/>
              </w:rPr>
              <w:t xml:space="preserve">iao hàng tại </w:t>
            </w:r>
            <w:r w:rsidR="000F311E" w:rsidRPr="007567F2">
              <w:rPr>
                <w:rFonts w:ascii="Times New Roman" w:eastAsia="Times New Roman" w:hAnsi="Times New Roman" w:cs="Times New Roman"/>
                <w:color w:val="000000" w:themeColor="text1"/>
                <w:w w:val="99"/>
                <w:kern w:val="0"/>
                <w:sz w:val="26"/>
                <w:szCs w:val="26"/>
                <w14:ligatures w14:val="none"/>
              </w:rPr>
              <w:t>Bệnh viện NTTW thành phố Hồ Chí Minh</w:t>
            </w:r>
          </w:p>
        </w:tc>
        <w:tc>
          <w:tcPr>
            <w:tcW w:w="1422" w:type="dxa"/>
          </w:tcPr>
          <w:p w14:paraId="4A150F35" w14:textId="2711F509" w:rsidR="000F311E" w:rsidRPr="001103F8" w:rsidRDefault="000F311E" w:rsidP="000F311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2D0C20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0F311E" w:rsidRPr="001103F8" w14:paraId="662F78A8" w14:textId="77777777" w:rsidTr="00CA6788">
        <w:trPr>
          <w:trHeight w:val="276"/>
        </w:trPr>
        <w:tc>
          <w:tcPr>
            <w:tcW w:w="1135" w:type="dxa"/>
            <w:vAlign w:val="center"/>
          </w:tcPr>
          <w:p w14:paraId="2E2B77EF" w14:textId="2706E422" w:rsidR="000F311E" w:rsidRPr="001103F8" w:rsidRDefault="000F311E" w:rsidP="000F311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082" w:type="dxa"/>
            <w:vAlign w:val="center"/>
          </w:tcPr>
          <w:p w14:paraId="54A4DB2C" w14:textId="190B62BD" w:rsidR="000F311E" w:rsidRPr="001103F8" w:rsidRDefault="000F311E" w:rsidP="000F311E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567F2">
              <w:rPr>
                <w:rFonts w:ascii="Times New Roman" w:eastAsia="Times New Roman" w:hAnsi="Times New Roman" w:cs="Times New Roman"/>
                <w:color w:val="000000" w:themeColor="text1"/>
                <w:spacing w:val="-10"/>
                <w:w w:val="99"/>
                <w:kern w:val="0"/>
                <w:sz w:val="26"/>
                <w:szCs w:val="26"/>
                <w14:ligatures w14:val="none"/>
              </w:rPr>
              <w:t>Có tài liệu hướng dẫn vận hành, bảo trì.</w:t>
            </w:r>
          </w:p>
        </w:tc>
        <w:tc>
          <w:tcPr>
            <w:tcW w:w="1422" w:type="dxa"/>
          </w:tcPr>
          <w:p w14:paraId="53790E89" w14:textId="76F22951" w:rsidR="000F311E" w:rsidRPr="001103F8" w:rsidRDefault="000F311E" w:rsidP="000F311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2D0C20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0F311E" w:rsidRPr="001103F8" w14:paraId="1DAF2DA5" w14:textId="77777777" w:rsidTr="00CA6788">
        <w:trPr>
          <w:trHeight w:val="276"/>
        </w:trPr>
        <w:tc>
          <w:tcPr>
            <w:tcW w:w="1135" w:type="dxa"/>
            <w:vAlign w:val="center"/>
          </w:tcPr>
          <w:p w14:paraId="30C9A8EF" w14:textId="77777777" w:rsidR="000F311E" w:rsidRPr="001103F8" w:rsidRDefault="000F311E" w:rsidP="000F311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082" w:type="dxa"/>
            <w:vAlign w:val="center"/>
          </w:tcPr>
          <w:p w14:paraId="4362AC4B" w14:textId="42184E81" w:rsidR="000F311E" w:rsidRPr="001103F8" w:rsidRDefault="000F311E" w:rsidP="000F311E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Đào tạo nhân sự: về lắp đặt, chạy thử, vận hành, bảo dưỡng thiết bị đến khi thành thạo</w:t>
            </w:r>
          </w:p>
        </w:tc>
        <w:tc>
          <w:tcPr>
            <w:tcW w:w="1422" w:type="dxa"/>
          </w:tcPr>
          <w:p w14:paraId="3B78A06C" w14:textId="4327FA77" w:rsidR="000F311E" w:rsidRPr="001103F8" w:rsidRDefault="000F311E" w:rsidP="000F311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2D0C20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0F311E" w:rsidRPr="001103F8" w14:paraId="469F22C8" w14:textId="77777777" w:rsidTr="00CA6788">
        <w:trPr>
          <w:trHeight w:val="276"/>
        </w:trPr>
        <w:tc>
          <w:tcPr>
            <w:tcW w:w="1135" w:type="dxa"/>
            <w:vAlign w:val="center"/>
          </w:tcPr>
          <w:p w14:paraId="78F6E0E2" w14:textId="77777777" w:rsidR="000F311E" w:rsidRPr="001103F8" w:rsidRDefault="000F311E" w:rsidP="000F311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082" w:type="dxa"/>
            <w:vAlign w:val="center"/>
          </w:tcPr>
          <w:p w14:paraId="321E4486" w14:textId="4471C969" w:rsidR="000F311E" w:rsidRPr="001103F8" w:rsidRDefault="000F311E" w:rsidP="000F311E">
            <w:pPr>
              <w:rPr>
                <w:rFonts w:ascii="Times New Roman" w:eastAsia="Times New Roman" w:hAnsi="Times New Roman" w:cs="Times New Roman"/>
                <w:color w:val="000000" w:themeColor="text1"/>
                <w:w w:val="99"/>
                <w:kern w:val="0"/>
                <w:sz w:val="26"/>
                <w:szCs w:val="26"/>
                <w14:ligatures w14:val="none"/>
              </w:rPr>
            </w:pPr>
            <w:r w:rsidRPr="007567F2">
              <w:rPr>
                <w:rFonts w:ascii="Times New Roman" w:eastAsia="Times New Roman" w:hAnsi="Times New Roman" w:cs="Times New Roman"/>
                <w:color w:val="000000" w:themeColor="text1"/>
                <w:spacing w:val="-3"/>
                <w:kern w:val="0"/>
                <w:sz w:val="26"/>
                <w:szCs w:val="26"/>
                <w14:ligatures w14:val="none"/>
              </w:rPr>
              <w:t>Bảo trì định kỳ trong bảo hành theo quy định của nhà sản xuất</w:t>
            </w:r>
          </w:p>
        </w:tc>
        <w:tc>
          <w:tcPr>
            <w:tcW w:w="1422" w:type="dxa"/>
          </w:tcPr>
          <w:p w14:paraId="4E379D6C" w14:textId="6FC092C0" w:rsidR="000F311E" w:rsidRPr="001103F8" w:rsidRDefault="000F311E" w:rsidP="000F311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2D0C20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0F311E" w:rsidRPr="001103F8" w14:paraId="5DDC574A" w14:textId="77777777" w:rsidTr="00CA6788">
        <w:trPr>
          <w:trHeight w:val="276"/>
        </w:trPr>
        <w:tc>
          <w:tcPr>
            <w:tcW w:w="1135" w:type="dxa"/>
            <w:vAlign w:val="center"/>
          </w:tcPr>
          <w:p w14:paraId="3CE3ECBB" w14:textId="77777777" w:rsidR="000F311E" w:rsidRPr="001103F8" w:rsidRDefault="000F311E" w:rsidP="000F311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082" w:type="dxa"/>
            <w:vAlign w:val="center"/>
          </w:tcPr>
          <w:p w14:paraId="0EFD9E8C" w14:textId="660762E4" w:rsidR="000F311E" w:rsidRPr="001103F8" w:rsidRDefault="000F311E" w:rsidP="000F311E">
            <w:pPr>
              <w:rPr>
                <w:rFonts w:ascii="Times New Roman" w:eastAsia="Times New Roman" w:hAnsi="Times New Roman" w:cs="Times New Roman"/>
                <w:color w:val="000000" w:themeColor="text1"/>
                <w:w w:val="99"/>
                <w:kern w:val="0"/>
                <w:sz w:val="26"/>
                <w:szCs w:val="26"/>
                <w14:ligatures w14:val="none"/>
              </w:rPr>
            </w:pPr>
            <w:r w:rsidRPr="007567F2">
              <w:rPr>
                <w:rFonts w:ascii="Times New Roman" w:eastAsia="Times New Roman" w:hAnsi="Times New Roman" w:cs="Times New Roman"/>
                <w:color w:val="000000" w:themeColor="text1"/>
                <w:spacing w:val="-3"/>
                <w:kern w:val="0"/>
                <w:sz w:val="26"/>
                <w:szCs w:val="26"/>
                <w14:ligatures w14:val="none"/>
              </w:rPr>
              <w:t>Thiết bị nhà thầu cung cấp phải đảm bảo tuân thủ theo Nghị Định 98/2021/NĐ-CP và Nghị định 07/2023/NĐ-CP.</w:t>
            </w:r>
          </w:p>
        </w:tc>
        <w:tc>
          <w:tcPr>
            <w:tcW w:w="1422" w:type="dxa"/>
          </w:tcPr>
          <w:p w14:paraId="32B827D1" w14:textId="49CAC2B1" w:rsidR="000F311E" w:rsidRPr="001103F8" w:rsidRDefault="000F311E" w:rsidP="000F311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2D0C20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0F311E" w:rsidRPr="001103F8" w14:paraId="6F80FE59" w14:textId="77777777" w:rsidTr="00CA6788">
        <w:trPr>
          <w:trHeight w:val="276"/>
        </w:trPr>
        <w:tc>
          <w:tcPr>
            <w:tcW w:w="1135" w:type="dxa"/>
            <w:vAlign w:val="center"/>
          </w:tcPr>
          <w:p w14:paraId="4A140CCD" w14:textId="77777777" w:rsidR="000F311E" w:rsidRPr="001103F8" w:rsidRDefault="000F311E" w:rsidP="000F311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082" w:type="dxa"/>
            <w:vAlign w:val="center"/>
          </w:tcPr>
          <w:p w14:paraId="7E3C0277" w14:textId="28961722" w:rsidR="000F311E" w:rsidRPr="001103F8" w:rsidRDefault="000F311E" w:rsidP="000F311E">
            <w:pPr>
              <w:rPr>
                <w:rFonts w:ascii="Times New Roman" w:eastAsia="Times New Roman" w:hAnsi="Times New Roman" w:cs="Times New Roman"/>
                <w:color w:val="000000" w:themeColor="text1"/>
                <w:w w:val="99"/>
                <w:kern w:val="0"/>
                <w:sz w:val="26"/>
                <w:szCs w:val="26"/>
                <w14:ligatures w14:val="none"/>
              </w:rPr>
            </w:pPr>
            <w:r w:rsidRPr="007567F2">
              <w:rPr>
                <w:rFonts w:ascii="Times New Roman" w:eastAsia="Times New Roman" w:hAnsi="Times New Roman" w:cs="Times New Roman"/>
                <w:color w:val="000000" w:themeColor="text1"/>
                <w:spacing w:val="-3"/>
                <w:kern w:val="0"/>
                <w:sz w:val="26"/>
                <w:szCs w:val="26"/>
                <w14:ligatures w14:val="none"/>
              </w:rPr>
              <w:t>Thời gian bảo hành: ≥ 12 tháng</w:t>
            </w:r>
          </w:p>
        </w:tc>
        <w:tc>
          <w:tcPr>
            <w:tcW w:w="1422" w:type="dxa"/>
          </w:tcPr>
          <w:p w14:paraId="5F3781F2" w14:textId="029BCC5B" w:rsidR="000F311E" w:rsidRPr="001103F8" w:rsidRDefault="000F311E" w:rsidP="000F311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2D0C20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</w:tbl>
    <w:p w14:paraId="037A531E" w14:textId="77777777" w:rsidR="00DE7105" w:rsidRDefault="00DE7105"/>
    <w:sectPr w:rsidR="00DE7105" w:rsidSect="00571C5A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67D1"/>
    <w:rsid w:val="00023A0F"/>
    <w:rsid w:val="000B062B"/>
    <w:rsid w:val="000F311E"/>
    <w:rsid w:val="001103F8"/>
    <w:rsid w:val="001346EF"/>
    <w:rsid w:val="00217CC0"/>
    <w:rsid w:val="003B7E91"/>
    <w:rsid w:val="00457163"/>
    <w:rsid w:val="004F0717"/>
    <w:rsid w:val="00571C5A"/>
    <w:rsid w:val="00607DC6"/>
    <w:rsid w:val="006D553A"/>
    <w:rsid w:val="006F20F2"/>
    <w:rsid w:val="007667D1"/>
    <w:rsid w:val="00771BF6"/>
    <w:rsid w:val="008727F6"/>
    <w:rsid w:val="00897483"/>
    <w:rsid w:val="00897883"/>
    <w:rsid w:val="009A11E6"/>
    <w:rsid w:val="009C4D5F"/>
    <w:rsid w:val="009E4170"/>
    <w:rsid w:val="00A61876"/>
    <w:rsid w:val="00B33ACC"/>
    <w:rsid w:val="00BB1EA3"/>
    <w:rsid w:val="00C232DD"/>
    <w:rsid w:val="00C75003"/>
    <w:rsid w:val="00CA6788"/>
    <w:rsid w:val="00D51E50"/>
    <w:rsid w:val="00DE71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D39F810"/>
  <w15:chartTrackingRefBased/>
  <w15:docId w15:val="{806F437E-7306-4CC3-929A-BC5AB52881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kern w:val="2"/>
        <w:sz w:val="28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67D1"/>
    <w:rPr>
      <w:rFonts w:asciiTheme="minorHAnsi" w:eastAsiaTheme="minorEastAsia" w:hAnsiTheme="minorHAnsi"/>
      <w:sz w:val="24"/>
      <w:lang w:eastAsia="zh-CN"/>
    </w:rPr>
  </w:style>
  <w:style w:type="paragraph" w:styleId="Heading1">
    <w:name w:val="heading 1"/>
    <w:basedOn w:val="Normal"/>
    <w:next w:val="Normal"/>
    <w:link w:val="Heading1Char"/>
    <w:uiPriority w:val="9"/>
    <w:qFormat/>
    <w:rsid w:val="007667D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  <w:lang w:eastAsia="en-US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667D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  <w:lang w:eastAsia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667D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  <w:lang w:eastAsia="en-US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667D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  <w:sz w:val="28"/>
      <w:lang w:eastAsia="en-US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667D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  <w:sz w:val="28"/>
      <w:lang w:eastAsia="en-US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667D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sz w:val="28"/>
      <w:lang w:eastAsia="en-US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667D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sz w:val="28"/>
      <w:lang w:eastAsia="en-US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667D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sz w:val="28"/>
      <w:lang w:eastAsia="en-US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667D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sz w:val="28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667D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667D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667D1"/>
    <w:rPr>
      <w:rFonts w:asciiTheme="minorHAnsi" w:eastAsiaTheme="majorEastAsia" w:hAnsiTheme="minorHAnsi" w:cstheme="majorBidi"/>
      <w:color w:val="0F4761" w:themeColor="accent1" w:themeShade="BF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667D1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667D1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667D1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667D1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667D1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667D1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667D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7667D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667D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  <w:lang w:eastAsia="en-US"/>
    </w:rPr>
  </w:style>
  <w:style w:type="character" w:customStyle="1" w:styleId="SubtitleChar">
    <w:name w:val="Subtitle Char"/>
    <w:basedOn w:val="DefaultParagraphFont"/>
    <w:link w:val="Subtitle"/>
    <w:uiPriority w:val="11"/>
    <w:rsid w:val="007667D1"/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667D1"/>
    <w:pPr>
      <w:spacing w:before="160"/>
      <w:jc w:val="center"/>
    </w:pPr>
    <w:rPr>
      <w:rFonts w:ascii="Times New Roman" w:eastAsiaTheme="minorHAnsi" w:hAnsi="Times New Roman"/>
      <w:i/>
      <w:iCs/>
      <w:color w:val="404040" w:themeColor="text1" w:themeTint="BF"/>
      <w:sz w:val="28"/>
      <w:lang w:eastAsia="en-US"/>
    </w:rPr>
  </w:style>
  <w:style w:type="character" w:customStyle="1" w:styleId="QuoteChar">
    <w:name w:val="Quote Char"/>
    <w:basedOn w:val="DefaultParagraphFont"/>
    <w:link w:val="Quote"/>
    <w:uiPriority w:val="29"/>
    <w:rsid w:val="007667D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667D1"/>
    <w:pPr>
      <w:ind w:left="720"/>
      <w:contextualSpacing/>
    </w:pPr>
    <w:rPr>
      <w:rFonts w:ascii="Times New Roman" w:eastAsiaTheme="minorHAnsi" w:hAnsi="Times New Roman"/>
      <w:sz w:val="28"/>
      <w:lang w:eastAsia="en-US"/>
    </w:rPr>
  </w:style>
  <w:style w:type="character" w:styleId="IntenseEmphasis">
    <w:name w:val="Intense Emphasis"/>
    <w:basedOn w:val="DefaultParagraphFont"/>
    <w:uiPriority w:val="21"/>
    <w:qFormat/>
    <w:rsid w:val="007667D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667D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rFonts w:ascii="Times New Roman" w:eastAsiaTheme="minorHAnsi" w:hAnsi="Times New Roman"/>
      <w:i/>
      <w:iCs/>
      <w:color w:val="0F4761" w:themeColor="accent1" w:themeShade="BF"/>
      <w:sz w:val="28"/>
      <w:lang w:eastAsia="en-US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667D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667D1"/>
    <w:rPr>
      <w:b/>
      <w:bCs/>
      <w:smallCaps/>
      <w:color w:val="0F4761" w:themeColor="accent1" w:themeShade="BF"/>
      <w:spacing w:val="5"/>
    </w:rPr>
  </w:style>
  <w:style w:type="paragraph" w:customStyle="1" w:styleId="p3">
    <w:name w:val="p3"/>
    <w:basedOn w:val="Normal"/>
    <w:rsid w:val="000B06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val="vi-VN" w:eastAsia="en-US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023A0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23A0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23A0F"/>
    <w:rPr>
      <w:rFonts w:asciiTheme="minorHAnsi" w:eastAsiaTheme="minorEastAsia" w:hAnsiTheme="minorHAnsi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223</Words>
  <Characters>1275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Phương Anh Nguyễn</dc:creator>
  <cp:keywords/>
  <dc:description/>
  <cp:lastModifiedBy>Dương Nguyễn</cp:lastModifiedBy>
  <cp:revision>7</cp:revision>
  <dcterms:created xsi:type="dcterms:W3CDTF">2026-04-29T09:02:00Z</dcterms:created>
  <dcterms:modified xsi:type="dcterms:W3CDTF">2026-05-11T08:31:00Z</dcterms:modified>
</cp:coreProperties>
</file>